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D6A" w:rsidRDefault="00E23422" w:rsidP="00D31D50">
      <w:pPr>
        <w:spacing w:line="220" w:lineRule="atLeast"/>
      </w:pPr>
      <w:r>
        <w:rPr>
          <w:rFonts w:hint="eastAsia"/>
        </w:rPr>
        <w:t xml:space="preserve"> </w:t>
      </w:r>
      <w:r>
        <w:rPr>
          <w:rFonts w:hint="eastAsia"/>
        </w:rPr>
        <w:t>登录网站：</w:t>
      </w:r>
      <w:r w:rsidR="00355569">
        <w:rPr>
          <w:rFonts w:hint="eastAsia"/>
        </w:rPr>
        <w:t>h</w:t>
      </w:r>
      <w:r w:rsidR="00355569">
        <w:t>ttps://</w:t>
      </w:r>
      <w:bookmarkStart w:id="0" w:name="_GoBack"/>
      <w:bookmarkEnd w:id="0"/>
      <w:r>
        <w:rPr>
          <w:rFonts w:hint="eastAsia"/>
        </w:rPr>
        <w:t xml:space="preserve">jwxt.jsu.edu.cn     </w:t>
      </w:r>
    </w:p>
    <w:p w:rsidR="00E23422" w:rsidRDefault="004E2D6A" w:rsidP="004E2D6A">
      <w:pPr>
        <w:spacing w:line="220" w:lineRule="atLeast"/>
        <w:ind w:firstLineChars="50" w:firstLine="110"/>
      </w:pPr>
      <w:r>
        <w:rPr>
          <w:rFonts w:hint="eastAsia"/>
        </w:rPr>
        <w:t>登录成功后进入下图</w:t>
      </w:r>
    </w:p>
    <w:p w:rsidR="00296320" w:rsidRDefault="00296320" w:rsidP="004E2D6A">
      <w:pPr>
        <w:spacing w:line="220" w:lineRule="atLeast"/>
        <w:ind w:firstLineChars="50" w:firstLine="110"/>
      </w:pPr>
      <w:r>
        <w:rPr>
          <w:noProof/>
        </w:rPr>
        <w:drawing>
          <wp:inline distT="0" distB="0" distL="0" distR="0">
            <wp:extent cx="5274310" cy="1657861"/>
            <wp:effectExtent l="19050" t="0" r="254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7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422" w:rsidRDefault="00E23422" w:rsidP="00D31D50">
      <w:pPr>
        <w:spacing w:line="220" w:lineRule="atLeast"/>
      </w:pPr>
      <w:r>
        <w:rPr>
          <w:rFonts w:hint="eastAsia"/>
        </w:rPr>
        <w:t>进入到</w:t>
      </w:r>
      <w:r w:rsidR="004E2D6A">
        <w:rPr>
          <w:rFonts w:hint="eastAsia"/>
        </w:rPr>
        <w:t>下图</w:t>
      </w:r>
      <w:r>
        <w:rPr>
          <w:rFonts w:hint="eastAsia"/>
        </w:rPr>
        <w:t>：</w:t>
      </w:r>
      <w:r w:rsidR="004E2D6A">
        <w:rPr>
          <w:rFonts w:hint="eastAsia"/>
        </w:rPr>
        <w:t>请根据</w:t>
      </w:r>
      <w:r w:rsidR="004E2D6A">
        <w:rPr>
          <w:rFonts w:hint="eastAsia"/>
        </w:rPr>
        <w:t>1</w:t>
      </w:r>
      <w:r w:rsidR="004E2D6A">
        <w:rPr>
          <w:rFonts w:hint="eastAsia"/>
        </w:rPr>
        <w:t>、</w:t>
      </w:r>
      <w:r w:rsidR="004E2D6A">
        <w:rPr>
          <w:rFonts w:hint="eastAsia"/>
        </w:rPr>
        <w:t>2</w:t>
      </w:r>
      <w:r w:rsidR="004E2D6A">
        <w:rPr>
          <w:rFonts w:hint="eastAsia"/>
        </w:rPr>
        <w:t>、</w:t>
      </w:r>
      <w:r w:rsidR="004E2D6A">
        <w:rPr>
          <w:rFonts w:hint="eastAsia"/>
        </w:rPr>
        <w:t>3</w:t>
      </w:r>
      <w:r w:rsidR="004E2D6A">
        <w:rPr>
          <w:rFonts w:hint="eastAsia"/>
        </w:rPr>
        <w:t>依次进行：</w:t>
      </w:r>
    </w:p>
    <w:p w:rsidR="00E23422" w:rsidRDefault="00E23422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69865" cy="2562225"/>
            <wp:effectExtent l="19050" t="0" r="698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9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86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7FC" w:rsidRDefault="00F27660" w:rsidP="00D31D50">
      <w:pPr>
        <w:spacing w:line="220" w:lineRule="atLeast"/>
      </w:pPr>
      <w:r>
        <w:rPr>
          <w:rFonts w:hint="eastAsia"/>
        </w:rPr>
        <w:t>可以查询到本学院教师申报的所有项目，可以打印</w:t>
      </w:r>
      <w:r>
        <w:rPr>
          <w:rFonts w:hint="eastAsia"/>
        </w:rPr>
        <w:t>Excel</w:t>
      </w:r>
      <w:r>
        <w:rPr>
          <w:rFonts w:hint="eastAsia"/>
        </w:rPr>
        <w:t>表进行本学院情况汇总</w:t>
      </w:r>
    </w:p>
    <w:p w:rsidR="00F27660" w:rsidRDefault="00F27660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1097016"/>
            <wp:effectExtent l="19050" t="0" r="2540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97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660" w:rsidRDefault="00F27660" w:rsidP="00D31D50">
      <w:pPr>
        <w:spacing w:line="220" w:lineRule="atLeast"/>
      </w:pPr>
      <w:r>
        <w:rPr>
          <w:rFonts w:hint="eastAsia"/>
        </w:rPr>
        <w:t>如果教师送审了，想需要调整修改：</w:t>
      </w:r>
    </w:p>
    <w:p w:rsidR="00F27660" w:rsidRDefault="00F27660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1102925"/>
            <wp:effectExtent l="19050" t="0" r="2540" b="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0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B08" w:rsidRDefault="002A6B08" w:rsidP="00D31D50">
      <w:pPr>
        <w:spacing w:line="220" w:lineRule="atLeast"/>
      </w:pPr>
    </w:p>
    <w:p w:rsidR="002A6B08" w:rsidRDefault="00F27660" w:rsidP="00D31D50">
      <w:pPr>
        <w:spacing w:line="220" w:lineRule="atLeast"/>
      </w:pPr>
      <w:r>
        <w:rPr>
          <w:rFonts w:hint="eastAsia"/>
        </w:rPr>
        <w:t>学院审核环节：首先查询数据</w:t>
      </w:r>
    </w:p>
    <w:p w:rsidR="00F27660" w:rsidRDefault="00F27660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1956250"/>
            <wp:effectExtent l="19050" t="0" r="2540" b="0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5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B08" w:rsidRDefault="00812D6B" w:rsidP="00D31D50">
      <w:pPr>
        <w:spacing w:line="220" w:lineRule="atLeast"/>
      </w:pPr>
      <w:r>
        <w:rPr>
          <w:rFonts w:hint="eastAsia"/>
        </w:rPr>
        <w:t>进入下图环节：依次操作</w:t>
      </w:r>
    </w:p>
    <w:p w:rsidR="002A6B08" w:rsidRDefault="00F27660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1888892"/>
            <wp:effectExtent l="19050" t="0" r="2540" b="0"/>
            <wp:docPr id="1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88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D6B" w:rsidRDefault="00812D6B" w:rsidP="00D31D50">
      <w:pPr>
        <w:spacing w:line="220" w:lineRule="atLeast"/>
      </w:pPr>
      <w:r>
        <w:rPr>
          <w:rFonts w:hint="eastAsia"/>
        </w:rPr>
        <w:t>进入学院排名环节：（排名是指学院根据申报水平进行的排名）</w:t>
      </w:r>
    </w:p>
    <w:p w:rsidR="00D40462" w:rsidRDefault="00812D6B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1881154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81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046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DA5014"/>
    <w:multiLevelType w:val="hybridMultilevel"/>
    <w:tmpl w:val="B00408B2"/>
    <w:lvl w:ilvl="0" w:tplc="4A24B3F0">
      <w:start w:val="1"/>
      <w:numFmt w:val="decimal"/>
      <w:lvlText w:val="%1、"/>
      <w:lvlJc w:val="left"/>
      <w:pPr>
        <w:ind w:left="11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7458B"/>
    <w:rsid w:val="00296320"/>
    <w:rsid w:val="002A6B08"/>
    <w:rsid w:val="00323B43"/>
    <w:rsid w:val="00355569"/>
    <w:rsid w:val="003D37D8"/>
    <w:rsid w:val="00426133"/>
    <w:rsid w:val="004358AB"/>
    <w:rsid w:val="004C1A98"/>
    <w:rsid w:val="004E2D6A"/>
    <w:rsid w:val="007635F8"/>
    <w:rsid w:val="00812D6B"/>
    <w:rsid w:val="008B7726"/>
    <w:rsid w:val="008F7222"/>
    <w:rsid w:val="00AB57FC"/>
    <w:rsid w:val="00D31D50"/>
    <w:rsid w:val="00D40462"/>
    <w:rsid w:val="00DC4579"/>
    <w:rsid w:val="00E23422"/>
    <w:rsid w:val="00E8642D"/>
    <w:rsid w:val="00F2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6DE14A-B5AF-4429-BF76-1AC7D9FF4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2342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23422"/>
    <w:rPr>
      <w:rFonts w:ascii="Tahoma" w:hAnsi="Tahoma"/>
      <w:sz w:val="18"/>
      <w:szCs w:val="18"/>
    </w:rPr>
  </w:style>
  <w:style w:type="paragraph" w:styleId="a4">
    <w:name w:val="List Paragraph"/>
    <w:basedOn w:val="a"/>
    <w:uiPriority w:val="34"/>
    <w:qFormat/>
    <w:rsid w:val="0017458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Sky123.Org</cp:lastModifiedBy>
  <cp:revision>9</cp:revision>
  <dcterms:created xsi:type="dcterms:W3CDTF">2008-09-11T17:20:00Z</dcterms:created>
  <dcterms:modified xsi:type="dcterms:W3CDTF">2019-04-25T10:07:00Z</dcterms:modified>
</cp:coreProperties>
</file>